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B1C15" w:rsidRPr="0054287C" w:rsidRDefault="00BB62C9">
      <w:pPr>
        <w:jc w:val="center"/>
        <w:rPr>
          <w:b/>
          <w:sz w:val="24"/>
          <w:szCs w:val="24"/>
        </w:rPr>
      </w:pPr>
      <w:r w:rsidRPr="0054287C">
        <w:rPr>
          <w:b/>
          <w:sz w:val="24"/>
          <w:szCs w:val="24"/>
        </w:rPr>
        <w:t>AANVRAAG APPROBATIE</w:t>
      </w:r>
    </w:p>
    <w:p w14:paraId="00000002" w14:textId="77777777" w:rsidR="005B1C15" w:rsidRPr="0054287C" w:rsidRDefault="00BB62C9">
      <w:pPr>
        <w:jc w:val="center"/>
      </w:pPr>
      <w:r w:rsidRPr="0054287C">
        <w:t>(ord. 3-5-6)</w:t>
      </w:r>
    </w:p>
    <w:p w14:paraId="00000003" w14:textId="77777777" w:rsidR="005B1C15" w:rsidRDefault="00BB62C9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8" w14:textId="12CF7CD9" w:rsidR="005B1C15" w:rsidRPr="0054287C" w:rsidRDefault="00BB62C9">
      <w:r w:rsidRPr="0054287C">
        <w:t>De kerkenraad van de  protestantse/hervormde/evangelisch-lutherse/gereformeerd</w:t>
      </w:r>
      <w:r w:rsidR="0054287C">
        <w:t>e</w:t>
      </w:r>
      <w:r w:rsidRPr="0054287C">
        <w:t xml:space="preserve"> gemeente/kerk (roepende gemeente) </w:t>
      </w:r>
      <w:r w:rsidR="00A35E91">
        <w:t xml:space="preserve"> </w:t>
      </w:r>
      <w:r w:rsidRPr="0054287C">
        <w:t>te ……………………………</w:t>
      </w:r>
    </w:p>
    <w:p w14:paraId="00000009" w14:textId="77777777" w:rsidR="005B1C15" w:rsidRPr="0054287C" w:rsidRDefault="00BB62C9">
      <w:r w:rsidRPr="0054287C">
        <w:t xml:space="preserve"> </w:t>
      </w:r>
    </w:p>
    <w:p w14:paraId="0000000A" w14:textId="037B6BD9" w:rsidR="005B1C15" w:rsidRPr="0054287C" w:rsidRDefault="00BB62C9">
      <w:r w:rsidRPr="0054287C">
        <w:t>verzoekt het breed moderamen van de classicale vergadering ……………</w:t>
      </w:r>
      <w:r w:rsidR="0054287C">
        <w:t>…</w:t>
      </w:r>
      <w:r w:rsidRPr="0054287C">
        <w:t>(naam classis) hierbij om approbatie van het beroep van pr</w:t>
      </w:r>
      <w:r w:rsidR="0054287C">
        <w:t>edikant/proponent  ………………………</w:t>
      </w:r>
      <w:r w:rsidRPr="0054287C">
        <w:t xml:space="preserve"> (naam)</w:t>
      </w:r>
    </w:p>
    <w:p w14:paraId="0000000B" w14:textId="30E526AB" w:rsidR="005B1C15" w:rsidRPr="0054287C" w:rsidRDefault="00BB62C9">
      <w:r w:rsidRPr="0054287C">
        <w:t>te  …………………… (woonplaats).</w:t>
      </w:r>
    </w:p>
    <w:p w14:paraId="0000000C" w14:textId="77777777" w:rsidR="005B1C15" w:rsidRPr="0054287C" w:rsidRDefault="00BB62C9">
      <w:r w:rsidRPr="0054287C">
        <w:t xml:space="preserve"> </w:t>
      </w:r>
    </w:p>
    <w:p w14:paraId="0000000D" w14:textId="5315A1B6" w:rsidR="005B1C15" w:rsidRPr="0054287C" w:rsidRDefault="00BB62C9">
      <w:r w:rsidRPr="0054287C">
        <w:t>die het beroep naar onze gemeente op ……………………………….. heeft aanvaard en op</w:t>
      </w:r>
    </w:p>
    <w:p w14:paraId="00000010" w14:textId="45E6736B" w:rsidR="005B1C15" w:rsidRPr="0054287C" w:rsidRDefault="00BB62C9">
      <w:r w:rsidRPr="0054287C">
        <w:t xml:space="preserve">……………………… verbonden hoopt te worden aan onze gemeente. </w:t>
      </w:r>
    </w:p>
    <w:p w14:paraId="00000011" w14:textId="77777777" w:rsidR="005B1C15" w:rsidRPr="0054287C" w:rsidRDefault="00BB62C9">
      <w:r w:rsidRPr="0054287C">
        <w:t>De benodigde stukken zijn bijgevoegd.</w:t>
      </w:r>
    </w:p>
    <w:p w14:paraId="00000012" w14:textId="393BCAF9" w:rsidR="005B1C15" w:rsidRPr="0054287C" w:rsidRDefault="005B1C15"/>
    <w:p w14:paraId="00000014" w14:textId="77777777" w:rsidR="005B1C15" w:rsidRPr="0054287C" w:rsidRDefault="00BB62C9">
      <w:r w:rsidRPr="0054287C">
        <w:t>Namens de kerkenraad voornoemd,</w:t>
      </w:r>
    </w:p>
    <w:p w14:paraId="00000015" w14:textId="77777777" w:rsidR="005B1C15" w:rsidRPr="0054287C" w:rsidRDefault="00BB62C9">
      <w:r w:rsidRPr="0054287C">
        <w:t xml:space="preserve"> </w:t>
      </w:r>
    </w:p>
    <w:p w14:paraId="00000017" w14:textId="77777777" w:rsidR="005B1C15" w:rsidRPr="0054287C" w:rsidRDefault="00BB62C9">
      <w:r w:rsidRPr="0054287C">
        <w:t>Dagtekening: …………………………………………… te …………………………</w:t>
      </w:r>
    </w:p>
    <w:p w14:paraId="00000018" w14:textId="77777777" w:rsidR="005B1C15" w:rsidRPr="0054287C" w:rsidRDefault="00BB62C9">
      <w:r w:rsidRPr="0054287C">
        <w:t xml:space="preserve"> </w:t>
      </w:r>
    </w:p>
    <w:p w14:paraId="00000019" w14:textId="77777777" w:rsidR="005B1C15" w:rsidRPr="0054287C" w:rsidRDefault="00BB62C9">
      <w:r w:rsidRPr="0054287C">
        <w:t xml:space="preserve"> </w:t>
      </w:r>
    </w:p>
    <w:p w14:paraId="00000020" w14:textId="77777777" w:rsidR="005B1C15" w:rsidRPr="0054287C" w:rsidRDefault="00BB62C9">
      <w:r w:rsidRPr="0054287C">
        <w:t>(preses)</w:t>
      </w:r>
      <w:r w:rsidRPr="0054287C">
        <w:tab/>
      </w:r>
      <w:r w:rsidRPr="0054287C">
        <w:tab/>
      </w:r>
      <w:r w:rsidRPr="0054287C">
        <w:tab/>
      </w:r>
      <w:r w:rsidRPr="0054287C">
        <w:tab/>
      </w:r>
      <w:r w:rsidRPr="0054287C">
        <w:tab/>
      </w:r>
      <w:r w:rsidRPr="0054287C">
        <w:tab/>
        <w:t>(scriba)</w:t>
      </w:r>
    </w:p>
    <w:p w14:paraId="2F2F5FBB" w14:textId="77777777" w:rsidR="00BB62C9" w:rsidRPr="0054287C" w:rsidRDefault="00BB62C9"/>
    <w:p w14:paraId="47785403" w14:textId="07D0CBE1" w:rsidR="00BB62C9" w:rsidRDefault="00BB62C9">
      <w:pPr>
        <w:rPr>
          <w:sz w:val="20"/>
          <w:szCs w:val="20"/>
        </w:rPr>
      </w:pPr>
      <w:r>
        <w:rPr>
          <w:sz w:val="20"/>
          <w:szCs w:val="20"/>
        </w:rPr>
        <w:t>Bijlagen:</w:t>
      </w:r>
    </w:p>
    <w:p w14:paraId="6E3BD114" w14:textId="620E42DB" w:rsidR="00BB62C9" w:rsidRDefault="00BB62C9" w:rsidP="00BB62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Verslag van het verloop van de beroepingsprocedure</w:t>
      </w:r>
      <w:r w:rsidR="000B58A2">
        <w:rPr>
          <w:sz w:val="20"/>
          <w:szCs w:val="20"/>
        </w:rPr>
        <w:t xml:space="preserve"> (zie aandachtspunten</w:t>
      </w:r>
      <w:r w:rsidR="000572F5">
        <w:rPr>
          <w:sz w:val="20"/>
          <w:szCs w:val="20"/>
        </w:rPr>
        <w:t xml:space="preserve"> verslag verloop beroepingsprocedure</w:t>
      </w:r>
      <w:r w:rsidR="000B58A2">
        <w:rPr>
          <w:sz w:val="20"/>
          <w:szCs w:val="20"/>
        </w:rPr>
        <w:t>)</w:t>
      </w:r>
      <w:r w:rsidR="000572F5">
        <w:rPr>
          <w:sz w:val="20"/>
          <w:szCs w:val="20"/>
        </w:rPr>
        <w:t>.</w:t>
      </w:r>
    </w:p>
    <w:p w14:paraId="3472ABAD" w14:textId="77777777" w:rsidR="00A2718A" w:rsidRPr="00474570" w:rsidRDefault="00A2718A" w:rsidP="00A2718A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74570">
        <w:rPr>
          <w:sz w:val="20"/>
          <w:szCs w:val="20"/>
        </w:rPr>
        <w:t>Verklaring dat de predikant beroepbaar is:</w:t>
      </w:r>
    </w:p>
    <w:p w14:paraId="2E30DDAC" w14:textId="77777777" w:rsidR="00A2718A" w:rsidRPr="00A2718A" w:rsidRDefault="00A2718A" w:rsidP="00A2718A">
      <w:pPr>
        <w:pStyle w:val="Lijstalinea"/>
        <w:numPr>
          <w:ilvl w:val="0"/>
          <w:numId w:val="4"/>
        </w:numPr>
        <w:ind w:left="1097"/>
        <w:rPr>
          <w:sz w:val="20"/>
          <w:szCs w:val="20"/>
        </w:rPr>
      </w:pPr>
      <w:r w:rsidRPr="00A2718A">
        <w:rPr>
          <w:sz w:val="20"/>
          <w:szCs w:val="20"/>
        </w:rPr>
        <w:t>indien hij/zij de gemeente nog geen vier jaren heeft gediend - dispensatie van het breed moderamen van de classicale vergadering (ord. 3-4-2)</w:t>
      </w:r>
    </w:p>
    <w:p w14:paraId="23B4D073" w14:textId="77777777" w:rsidR="00A2718A" w:rsidRPr="00474570" w:rsidRDefault="00A2718A" w:rsidP="00A2718A">
      <w:pPr>
        <w:numPr>
          <w:ilvl w:val="0"/>
          <w:numId w:val="4"/>
        </w:numPr>
        <w:ind w:left="1097"/>
        <w:rPr>
          <w:sz w:val="20"/>
          <w:szCs w:val="20"/>
        </w:rPr>
      </w:pPr>
      <w:r w:rsidRPr="00474570">
        <w:rPr>
          <w:sz w:val="20"/>
          <w:szCs w:val="20"/>
        </w:rPr>
        <w:t>bij proponent: testimonium prop</w:t>
      </w:r>
      <w:r>
        <w:rPr>
          <w:sz w:val="20"/>
          <w:szCs w:val="20"/>
        </w:rPr>
        <w:t xml:space="preserve">onent (ord. 13-18-3) </w:t>
      </w:r>
      <w:r w:rsidRPr="00474570">
        <w:rPr>
          <w:sz w:val="20"/>
          <w:szCs w:val="20"/>
        </w:rPr>
        <w:t>of verlenging van de bevoegdheid</w:t>
      </w:r>
      <w:r>
        <w:rPr>
          <w:sz w:val="20"/>
          <w:szCs w:val="20"/>
        </w:rPr>
        <w:t xml:space="preserve"> om te staan naar het ambt van predikant</w:t>
      </w:r>
      <w:r w:rsidRPr="00474570">
        <w:rPr>
          <w:sz w:val="20"/>
          <w:szCs w:val="20"/>
        </w:rPr>
        <w:t xml:space="preserve"> (ord. 13-18-8)</w:t>
      </w:r>
    </w:p>
    <w:p w14:paraId="6AAD91C2" w14:textId="77777777" w:rsidR="00A2718A" w:rsidRPr="00474570" w:rsidRDefault="00A2718A" w:rsidP="00A2718A">
      <w:pPr>
        <w:numPr>
          <w:ilvl w:val="0"/>
          <w:numId w:val="4"/>
        </w:numPr>
        <w:ind w:left="1097"/>
        <w:rPr>
          <w:sz w:val="20"/>
          <w:szCs w:val="20"/>
        </w:rPr>
      </w:pPr>
      <w:r w:rsidRPr="00474570">
        <w:rPr>
          <w:sz w:val="20"/>
          <w:szCs w:val="20"/>
        </w:rPr>
        <w:t>bij overgang van eerste naar tweede gemeente:</w:t>
      </w:r>
    </w:p>
    <w:p w14:paraId="1FBDB258" w14:textId="77777777" w:rsidR="00A2718A" w:rsidRPr="00474570" w:rsidRDefault="00A2718A" w:rsidP="00A2718A">
      <w:pPr>
        <w:numPr>
          <w:ilvl w:val="0"/>
          <w:numId w:val="2"/>
        </w:numPr>
        <w:ind w:left="1210"/>
        <w:rPr>
          <w:sz w:val="20"/>
          <w:szCs w:val="20"/>
        </w:rPr>
      </w:pPr>
      <w:r w:rsidRPr="00474570">
        <w:rPr>
          <w:sz w:val="20"/>
          <w:szCs w:val="20"/>
        </w:rPr>
        <w:t>verklaring inzake het m</w:t>
      </w:r>
      <w:r>
        <w:rPr>
          <w:sz w:val="20"/>
          <w:szCs w:val="20"/>
        </w:rPr>
        <w:t>entoraat generale regeling 15 (P</w:t>
      </w:r>
      <w:r w:rsidRPr="00474570">
        <w:rPr>
          <w:sz w:val="20"/>
          <w:szCs w:val="20"/>
        </w:rPr>
        <w:t>ermanente Educatie), artikel 3-1</w:t>
      </w:r>
    </w:p>
    <w:p w14:paraId="32ED17E2" w14:textId="4760AFE6" w:rsidR="00BB62C9" w:rsidRDefault="00A2718A" w:rsidP="00A2718A">
      <w:pPr>
        <w:numPr>
          <w:ilvl w:val="0"/>
          <w:numId w:val="2"/>
        </w:numPr>
        <w:ind w:left="1210"/>
        <w:rPr>
          <w:sz w:val="20"/>
          <w:szCs w:val="20"/>
        </w:rPr>
      </w:pPr>
      <w:r w:rsidRPr="00474570">
        <w:rPr>
          <w:sz w:val="20"/>
          <w:szCs w:val="20"/>
        </w:rPr>
        <w:t>verklarin</w:t>
      </w:r>
      <w:r>
        <w:rPr>
          <w:sz w:val="20"/>
          <w:szCs w:val="20"/>
        </w:rPr>
        <w:t>g van het seminarium (generale r</w:t>
      </w:r>
      <w:r w:rsidRPr="00474570">
        <w:rPr>
          <w:sz w:val="20"/>
          <w:szCs w:val="20"/>
        </w:rPr>
        <w:t>egeling 15 (Permanente Educatie), artikel 3-2</w:t>
      </w:r>
      <w:r>
        <w:rPr>
          <w:sz w:val="20"/>
          <w:szCs w:val="20"/>
        </w:rPr>
        <w:t>.</w:t>
      </w:r>
    </w:p>
    <w:p w14:paraId="07C4CB70" w14:textId="686E245F" w:rsidR="007C385A" w:rsidRPr="007C385A" w:rsidRDefault="007C385A" w:rsidP="007C385A">
      <w:pPr>
        <w:numPr>
          <w:ilvl w:val="0"/>
          <w:numId w:val="1"/>
        </w:numPr>
        <w:rPr>
          <w:sz w:val="20"/>
          <w:szCs w:val="20"/>
        </w:rPr>
      </w:pPr>
      <w:r w:rsidRPr="000572F5">
        <w:rPr>
          <w:sz w:val="20"/>
          <w:szCs w:val="20"/>
        </w:rPr>
        <w:t xml:space="preserve">Kopie schriftelijk bericht aanneming beroep (ord. 3-4-5) </w:t>
      </w:r>
      <w:r>
        <w:rPr>
          <w:sz w:val="20"/>
          <w:szCs w:val="20"/>
        </w:rPr>
        <w:t xml:space="preserve">door de predikan/proponent </w:t>
      </w:r>
      <w:r w:rsidRPr="000572F5">
        <w:rPr>
          <w:sz w:val="20"/>
          <w:szCs w:val="20"/>
        </w:rPr>
        <w:t>waarin opgenomen verklaring dat er geen maatregel van kerkelijke tucht van toepassing is en/of een procedure aanhangig is gemaakt (ord. 3-4-4)</w:t>
      </w:r>
      <w:r>
        <w:rPr>
          <w:sz w:val="20"/>
          <w:szCs w:val="20"/>
        </w:rPr>
        <w:t>.</w:t>
      </w:r>
    </w:p>
    <w:p w14:paraId="3B42FE5F" w14:textId="65E05D58" w:rsidR="00BB62C9" w:rsidRDefault="00BB62C9" w:rsidP="00BB62C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Verklaring van de (wijk)kerkenraad dat er geen </w:t>
      </w:r>
      <w:r w:rsidR="00A35E91">
        <w:rPr>
          <w:sz w:val="20"/>
          <w:szCs w:val="20"/>
        </w:rPr>
        <w:t>bezwaarprocedure loopt bij het classicaal college voor de behandeling van bezwaren en g</w:t>
      </w:r>
      <w:r>
        <w:rPr>
          <w:sz w:val="20"/>
          <w:szCs w:val="20"/>
        </w:rPr>
        <w:t>eschillen</w:t>
      </w:r>
      <w:r w:rsidR="00474570">
        <w:rPr>
          <w:sz w:val="20"/>
          <w:szCs w:val="20"/>
        </w:rPr>
        <w:t xml:space="preserve"> (ord. 3-4-11/12)</w:t>
      </w:r>
      <w:r w:rsidR="000572F5">
        <w:rPr>
          <w:sz w:val="20"/>
          <w:szCs w:val="20"/>
        </w:rPr>
        <w:t>.</w:t>
      </w:r>
    </w:p>
    <w:p w14:paraId="6224C00A" w14:textId="627D9CDB" w:rsidR="00C97209" w:rsidRPr="00C97209" w:rsidRDefault="00386897" w:rsidP="00C97209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Werkplan van de predikant</w:t>
      </w:r>
      <w:r w:rsidR="001D4FE6">
        <w:rPr>
          <w:sz w:val="20"/>
          <w:szCs w:val="20"/>
        </w:rPr>
        <w:t xml:space="preserve"> en -bij deeltijdaanstlling- beschrijving van de wijze waarop een voorziening is getroffen voor het overige dienstwerk door de kerkenraad (ord. 3-17-2).</w:t>
      </w:r>
    </w:p>
    <w:p w14:paraId="36E833FF" w14:textId="77777777" w:rsidR="00C97209" w:rsidRPr="00C97209" w:rsidRDefault="00C97209" w:rsidP="00C97209">
      <w:pPr>
        <w:pStyle w:val="Lijstalinea"/>
        <w:rPr>
          <w:sz w:val="20"/>
          <w:szCs w:val="20"/>
        </w:rPr>
      </w:pPr>
    </w:p>
    <w:p w14:paraId="168848DE" w14:textId="20C2CBE4" w:rsidR="00474570" w:rsidRPr="00474570" w:rsidRDefault="000572F5" w:rsidP="00474570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474570">
        <w:rPr>
          <w:sz w:val="20"/>
          <w:szCs w:val="20"/>
        </w:rPr>
        <w:t>Kopie ondertekende beroepsbrief met aanhangsel in</w:t>
      </w:r>
      <w:bookmarkStart w:id="0" w:name="_GoBack"/>
      <w:bookmarkEnd w:id="0"/>
      <w:r w:rsidRPr="00474570">
        <w:rPr>
          <w:sz w:val="20"/>
          <w:szCs w:val="20"/>
        </w:rPr>
        <w:t>zake inkomsten en rechten die</w:t>
      </w:r>
      <w:r w:rsidR="001D4FE6" w:rsidRPr="00474570">
        <w:rPr>
          <w:sz w:val="20"/>
          <w:szCs w:val="20"/>
        </w:rPr>
        <w:t xml:space="preserve"> aan de predikant is overhandigd (ord. 3-5-2 en 3-5-3).</w:t>
      </w:r>
    </w:p>
    <w:p w14:paraId="00000024" w14:textId="3D6BFC2D" w:rsidR="005B1C15" w:rsidRDefault="00E30471" w:rsidP="005A1996">
      <w:pPr>
        <w:pStyle w:val="Lijstalinea"/>
        <w:numPr>
          <w:ilvl w:val="0"/>
          <w:numId w:val="1"/>
        </w:numPr>
        <w:rPr>
          <w:sz w:val="20"/>
          <w:szCs w:val="20"/>
        </w:rPr>
      </w:pPr>
      <w:r w:rsidRPr="005A1996">
        <w:rPr>
          <w:sz w:val="20"/>
          <w:szCs w:val="20"/>
        </w:rPr>
        <w:t xml:space="preserve">Mededeling </w:t>
      </w:r>
      <w:r w:rsidR="00474570">
        <w:rPr>
          <w:sz w:val="20"/>
          <w:szCs w:val="20"/>
        </w:rPr>
        <w:t xml:space="preserve">aan </w:t>
      </w:r>
      <w:r w:rsidR="00A2718A">
        <w:rPr>
          <w:sz w:val="20"/>
          <w:szCs w:val="20"/>
        </w:rPr>
        <w:t xml:space="preserve">de </w:t>
      </w:r>
      <w:r w:rsidR="00474570">
        <w:rPr>
          <w:sz w:val="20"/>
          <w:szCs w:val="20"/>
        </w:rPr>
        <w:t xml:space="preserve">brede moderamina van de betrokken classicale vergaderingen </w:t>
      </w:r>
      <w:r w:rsidRPr="005A1996">
        <w:rPr>
          <w:sz w:val="20"/>
          <w:szCs w:val="20"/>
        </w:rPr>
        <w:t>dat</w:t>
      </w:r>
      <w:r w:rsidR="00C05382">
        <w:rPr>
          <w:sz w:val="20"/>
          <w:szCs w:val="20"/>
        </w:rPr>
        <w:t xml:space="preserve"> door de beroepene en de kerkenraad</w:t>
      </w:r>
      <w:r w:rsidRPr="005A1996">
        <w:rPr>
          <w:sz w:val="20"/>
          <w:szCs w:val="20"/>
        </w:rPr>
        <w:t xml:space="preserve"> </w:t>
      </w:r>
      <w:r w:rsidR="00C05382">
        <w:rPr>
          <w:sz w:val="20"/>
          <w:szCs w:val="20"/>
        </w:rPr>
        <w:t xml:space="preserve">-en </w:t>
      </w:r>
      <w:r w:rsidRPr="005A1996">
        <w:rPr>
          <w:sz w:val="20"/>
          <w:szCs w:val="20"/>
        </w:rPr>
        <w:t>ingeval</w:t>
      </w:r>
      <w:r w:rsidR="00C05382">
        <w:rPr>
          <w:sz w:val="20"/>
          <w:szCs w:val="20"/>
        </w:rPr>
        <w:t xml:space="preserve"> van een dienstdoende predikant: </w:t>
      </w:r>
      <w:r w:rsidR="000B58A2">
        <w:rPr>
          <w:sz w:val="20"/>
          <w:szCs w:val="20"/>
        </w:rPr>
        <w:t>door</w:t>
      </w:r>
      <w:r w:rsidRPr="005A1996">
        <w:rPr>
          <w:sz w:val="20"/>
          <w:szCs w:val="20"/>
        </w:rPr>
        <w:t xml:space="preserve"> de betrokken kerkenraden</w:t>
      </w:r>
      <w:r w:rsidR="00C05382">
        <w:rPr>
          <w:sz w:val="20"/>
          <w:szCs w:val="20"/>
        </w:rPr>
        <w:t xml:space="preserve">- </w:t>
      </w:r>
      <w:r w:rsidRPr="005A1996">
        <w:rPr>
          <w:sz w:val="20"/>
          <w:szCs w:val="20"/>
        </w:rPr>
        <w:t>is afgesproken op welke datum de predikant aan de nieuwe gemeente wordt verbonden</w:t>
      </w:r>
      <w:r w:rsidR="00D714B5">
        <w:rPr>
          <w:sz w:val="20"/>
          <w:szCs w:val="20"/>
        </w:rPr>
        <w:t xml:space="preserve"> (ord. 3-5-5).</w:t>
      </w:r>
    </w:p>
    <w:p w14:paraId="00000027" w14:textId="09970A2B" w:rsidR="005B1C15" w:rsidRPr="00A66F7D" w:rsidRDefault="00C97209" w:rsidP="00A35E91">
      <w:pPr>
        <w:pStyle w:val="Lijstalinea"/>
        <w:numPr>
          <w:ilvl w:val="0"/>
          <w:numId w:val="1"/>
        </w:numPr>
        <w:rPr>
          <w:i/>
        </w:rPr>
      </w:pPr>
      <w:r w:rsidRPr="00A66F7D">
        <w:rPr>
          <w:i/>
          <w:sz w:val="20"/>
          <w:szCs w:val="20"/>
        </w:rPr>
        <w:t>Kopie</w:t>
      </w:r>
      <w:r w:rsidR="003C1281" w:rsidRPr="00A66F7D">
        <w:rPr>
          <w:i/>
          <w:sz w:val="20"/>
          <w:szCs w:val="20"/>
        </w:rPr>
        <w:t>ën geldige</w:t>
      </w:r>
      <w:r w:rsidRPr="00A66F7D">
        <w:rPr>
          <w:i/>
          <w:sz w:val="20"/>
          <w:szCs w:val="20"/>
        </w:rPr>
        <w:t xml:space="preserve"> solvabiliteitsverklaring en toestemming </w:t>
      </w:r>
      <w:r w:rsidR="003C1281" w:rsidRPr="00A66F7D">
        <w:rPr>
          <w:i/>
          <w:sz w:val="20"/>
          <w:szCs w:val="20"/>
        </w:rPr>
        <w:t xml:space="preserve">van het </w:t>
      </w:r>
      <w:r w:rsidRPr="00A66F7D">
        <w:rPr>
          <w:i/>
          <w:sz w:val="20"/>
          <w:szCs w:val="20"/>
        </w:rPr>
        <w:t xml:space="preserve">breed moderamen </w:t>
      </w:r>
      <w:r w:rsidR="003C1281" w:rsidRPr="00A66F7D">
        <w:rPr>
          <w:i/>
          <w:sz w:val="20"/>
          <w:szCs w:val="20"/>
        </w:rPr>
        <w:t xml:space="preserve">van de </w:t>
      </w:r>
      <w:r w:rsidRPr="00A66F7D">
        <w:rPr>
          <w:i/>
          <w:sz w:val="20"/>
          <w:szCs w:val="20"/>
        </w:rPr>
        <w:t>classicale vergadering om de vacature te mogen stellen</w:t>
      </w:r>
      <w:r w:rsidR="0054287C" w:rsidRPr="00A66F7D">
        <w:rPr>
          <w:i/>
          <w:sz w:val="20"/>
          <w:szCs w:val="20"/>
        </w:rPr>
        <w:t xml:space="preserve"> (aandachtspunt 1 in verslag </w:t>
      </w:r>
      <w:r w:rsidRPr="00A66F7D">
        <w:rPr>
          <w:i/>
          <w:sz w:val="20"/>
          <w:szCs w:val="20"/>
        </w:rPr>
        <w:t>verloop beroepingsprocedure).</w:t>
      </w:r>
      <w:r w:rsidR="00BB62C9" w:rsidRPr="00A66F7D">
        <w:rPr>
          <w:i/>
          <w:sz w:val="20"/>
          <w:szCs w:val="20"/>
        </w:rPr>
        <w:t xml:space="preserve"> </w:t>
      </w:r>
    </w:p>
    <w:sectPr w:rsidR="005B1C15" w:rsidRPr="00A66F7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80C09"/>
    <w:multiLevelType w:val="hybridMultilevel"/>
    <w:tmpl w:val="43F813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00B08"/>
    <w:multiLevelType w:val="multilevel"/>
    <w:tmpl w:val="DA0215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36785B7E"/>
    <w:multiLevelType w:val="multilevel"/>
    <w:tmpl w:val="7E18E434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">
    <w:nsid w:val="4E8D362D"/>
    <w:multiLevelType w:val="multilevel"/>
    <w:tmpl w:val="D42AFBC2"/>
    <w:lvl w:ilvl="0">
      <w:start w:val="1"/>
      <w:numFmt w:val="lowerLetter"/>
      <w:lvlText w:val="%1."/>
      <w:lvlJc w:val="left"/>
      <w:pPr>
        <w:ind w:left="1440" w:hanging="360"/>
      </w:pPr>
      <w:rPr>
        <w:rFonts w:ascii="Arial" w:eastAsia="Arial" w:hAnsi="Arial" w:cs="Arial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B1C15"/>
    <w:rsid w:val="000572F5"/>
    <w:rsid w:val="000B58A2"/>
    <w:rsid w:val="001D4FE6"/>
    <w:rsid w:val="00386897"/>
    <w:rsid w:val="003C1281"/>
    <w:rsid w:val="00474570"/>
    <w:rsid w:val="00476A8A"/>
    <w:rsid w:val="0051321A"/>
    <w:rsid w:val="0054287C"/>
    <w:rsid w:val="005A1996"/>
    <w:rsid w:val="005B1C15"/>
    <w:rsid w:val="007C385A"/>
    <w:rsid w:val="00A2718A"/>
    <w:rsid w:val="00A35E91"/>
    <w:rsid w:val="00A66F7D"/>
    <w:rsid w:val="00BB62C9"/>
    <w:rsid w:val="00C05382"/>
    <w:rsid w:val="00C97209"/>
    <w:rsid w:val="00D714B5"/>
    <w:rsid w:val="00E3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BB62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paragraph" w:styleId="Lijstalinea">
    <w:name w:val="List Paragraph"/>
    <w:basedOn w:val="Standaard"/>
    <w:uiPriority w:val="34"/>
    <w:qFormat/>
    <w:rsid w:val="00BB6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Protestantse Kerk in Nederland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Dijkstra</dc:creator>
  <cp:lastModifiedBy>Dijkstra</cp:lastModifiedBy>
  <cp:revision>2</cp:revision>
  <dcterms:created xsi:type="dcterms:W3CDTF">2021-02-05T08:26:00Z</dcterms:created>
  <dcterms:modified xsi:type="dcterms:W3CDTF">2021-02-05T08:26:00Z</dcterms:modified>
</cp:coreProperties>
</file>